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62" w:rsidRDefault="002412C4">
      <w:r>
        <w:t>Christian Reyes</w:t>
      </w:r>
    </w:p>
    <w:p w:rsidR="002412C4" w:rsidRDefault="002412C4"/>
    <w:p w:rsidR="002412C4" w:rsidRDefault="002412C4">
      <w:r>
        <w:t>In “Compulsory Able-</w:t>
      </w:r>
      <w:proofErr w:type="spellStart"/>
      <w:r>
        <w:t>Bodiedness</w:t>
      </w:r>
      <w:proofErr w:type="spellEnd"/>
      <w:r>
        <w:t xml:space="preserve"> and Queer/Disabled Existence”, Robert </w:t>
      </w:r>
      <w:proofErr w:type="spellStart"/>
      <w:r>
        <w:t>McRuer</w:t>
      </w:r>
      <w:proofErr w:type="spellEnd"/>
      <w:r>
        <w:t xml:space="preserve"> </w:t>
      </w:r>
      <w:r w:rsidR="00525F76">
        <w:t>talks about the inception of able-</w:t>
      </w:r>
      <w:proofErr w:type="spellStart"/>
      <w:r w:rsidR="00525F76">
        <w:t>bodyness</w:t>
      </w:r>
      <w:proofErr w:type="spellEnd"/>
      <w:r w:rsidR="00525F76">
        <w:t xml:space="preserve">, disabilities and sexuality and how they are all perceived and exist. </w:t>
      </w:r>
    </w:p>
    <w:p w:rsidR="00422390" w:rsidRDefault="00422390"/>
    <w:p w:rsidR="004C4E5F" w:rsidRDefault="004C4E5F">
      <w:r>
        <w:t>The article “compulsory able-</w:t>
      </w:r>
      <w:proofErr w:type="spellStart"/>
      <w:r>
        <w:t>bodiedness</w:t>
      </w:r>
      <w:proofErr w:type="spellEnd"/>
      <w:r>
        <w:t xml:space="preserve"> and queer/disabled existence” was very interesting to say the least. While I was reading the article I found it hard to understand his point of linking disability and homosexuality together. However I did understand that those with disabilities are looked down on, same with those who are “queers”. I also found it interesting and true that people do try to ignore the fact that there are people who are homosexuals. </w:t>
      </w:r>
      <w:r w:rsidR="006414F4">
        <w:t>Overall</w:t>
      </w:r>
      <w:bookmarkStart w:id="0" w:name="_GoBack"/>
      <w:bookmarkEnd w:id="0"/>
      <w:r>
        <w:t xml:space="preserve"> I do find it hard to under</w:t>
      </w:r>
      <w:r w:rsidR="006414F4">
        <w:t>stand what the author means of linking all his topics together ( able-</w:t>
      </w:r>
      <w:proofErr w:type="spellStart"/>
      <w:r w:rsidR="006414F4">
        <w:t>bodyness</w:t>
      </w:r>
      <w:proofErr w:type="spellEnd"/>
      <w:r w:rsidR="006414F4">
        <w:t xml:space="preserve">, queer, heterosexuality, </w:t>
      </w:r>
      <w:proofErr w:type="spellStart"/>
      <w:r w:rsidR="006414F4">
        <w:t>etc</w:t>
      </w:r>
      <w:proofErr w:type="spellEnd"/>
      <w:r w:rsidR="006414F4">
        <w:t>)</w:t>
      </w:r>
    </w:p>
    <w:sectPr w:rsidR="004C4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C4"/>
    <w:rsid w:val="000F7862"/>
    <w:rsid w:val="002412C4"/>
    <w:rsid w:val="00422390"/>
    <w:rsid w:val="004C4E5F"/>
    <w:rsid w:val="00525F76"/>
    <w:rsid w:val="0064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Chrisitian</dc:creator>
  <cp:lastModifiedBy>Chrisitian</cp:lastModifiedBy>
  <cp:revision>1</cp:revision>
  <dcterms:created xsi:type="dcterms:W3CDTF">2010-10-20T15:07:00Z</dcterms:created>
  <dcterms:modified xsi:type="dcterms:W3CDTF">2010-10-20T16:04:00Z</dcterms:modified>
</cp:coreProperties>
</file>